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Default="008F60CC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8F60CC" w:rsidRDefault="00736EBF" w:rsidP="00D95B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8F60CC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736EBF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12 ноября 2020 г. № 844</w:t>
      </w:r>
    </w:p>
    <w:p w:rsidR="00AF630A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(в редак</w:t>
      </w:r>
      <w:r w:rsidR="00AF630A">
        <w:rPr>
          <w:rFonts w:ascii="Times New Roman" w:hAnsi="Times New Roman" w:cs="Times New Roman"/>
          <w:b w:val="0"/>
          <w:sz w:val="28"/>
          <w:szCs w:val="28"/>
        </w:rPr>
        <w:t xml:space="preserve">ции постановления администрации </w:t>
      </w:r>
      <w:r>
        <w:rPr>
          <w:rFonts w:ascii="Times New Roman" w:hAnsi="Times New Roman" w:cs="Times New Roman"/>
          <w:b w:val="0"/>
          <w:sz w:val="28"/>
          <w:szCs w:val="28"/>
        </w:rPr>
        <w:t>Тимашевского</w:t>
      </w:r>
      <w:proofErr w:type="gramEnd"/>
    </w:p>
    <w:p w:rsidR="00736EBF" w:rsidRDefault="00736EBF" w:rsidP="00AF630A">
      <w:pPr>
        <w:pStyle w:val="ConsPlusTitle"/>
        <w:widowControl/>
        <w:tabs>
          <w:tab w:val="left" w:pos="709"/>
        </w:tabs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 поселения Тимашевского района</w:t>
      </w:r>
      <w:r w:rsidR="00AF630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)</w:t>
      </w:r>
      <w:proofErr w:type="gramEnd"/>
    </w:p>
    <w:p w:rsidR="00764A30" w:rsidRPr="00781BA9" w:rsidRDefault="00764A30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F7581" w:rsidRPr="00D95B30" w:rsidRDefault="000F7581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2021-2023 годы</w:t>
      </w:r>
    </w:p>
    <w:p w:rsidR="00345AED" w:rsidRP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9D466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494"/>
      </w:tblGrid>
      <w:tr w:rsidR="000F7581" w:rsidRPr="00266E22" w:rsidTr="00E3326D">
        <w:trPr>
          <w:trHeight w:val="96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0F7581" w:rsidRPr="00266E22" w:rsidTr="00E3326D">
        <w:trPr>
          <w:trHeight w:val="97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A06B27" w:rsidP="00D95B3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3326D">
        <w:trPr>
          <w:trHeight w:val="9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F7581" w:rsidRPr="00266E22" w:rsidTr="00E7144F">
        <w:trPr>
          <w:trHeight w:val="109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 xml:space="preserve">«Информатизация администрации Тимашевского городского </w:t>
            </w:r>
            <w:r w:rsidR="00195644">
              <w:rPr>
                <w:rFonts w:ascii="Times New Roman" w:hAnsi="Times New Roman"/>
                <w:sz w:val="28"/>
                <w:szCs w:val="28"/>
              </w:rPr>
              <w:t>п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на 20</w:t>
            </w:r>
            <w:r w:rsidR="009D4667">
              <w:rPr>
                <w:rFonts w:ascii="Times New Roman" w:hAnsi="Times New Roman"/>
                <w:sz w:val="28"/>
                <w:szCs w:val="28"/>
              </w:rPr>
              <w:t>2</w:t>
            </w:r>
            <w:r w:rsidR="003B41B7">
              <w:rPr>
                <w:rFonts w:ascii="Times New Roman" w:hAnsi="Times New Roman"/>
                <w:sz w:val="28"/>
                <w:szCs w:val="28"/>
              </w:rPr>
              <w:t>1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</w:t>
            </w:r>
            <w:r w:rsidR="009D4667">
              <w:rPr>
                <w:rFonts w:ascii="Times New Roman" w:hAnsi="Times New Roman"/>
                <w:sz w:val="28"/>
                <w:szCs w:val="28"/>
              </w:rPr>
              <w:t>3</w:t>
            </w:r>
            <w:r w:rsidR="00195644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DA3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E3326D">
        <w:trPr>
          <w:trHeight w:val="98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0F7581" w:rsidRPr="00195644" w:rsidRDefault="000F7581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433" w:rsidRPr="00266E22" w:rsidRDefault="003420A5" w:rsidP="00D95B3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нформационное освещение деятельности </w:t>
            </w:r>
            <w:r w:rsidR="00E7144F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266E22" w:rsidTr="00E3326D">
        <w:trPr>
          <w:trHeight w:val="2542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3000B8" w:rsidRDefault="00D95B30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B30" w:rsidRPr="00266E22" w:rsidRDefault="00D95B30" w:rsidP="00D05ED0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обеспечение оперативного освещения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средствах массовой информации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важн</w:t>
            </w:r>
            <w:r>
              <w:rPr>
                <w:rFonts w:ascii="Times New Roman" w:hAnsi="Times New Roman"/>
                <w:sz w:val="28"/>
                <w:szCs w:val="28"/>
              </w:rPr>
              <w:t>ейших общественно-политических, с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оциально-культурных событий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22">
              <w:rPr>
                <w:rFonts w:ascii="Times New Roman" w:hAnsi="Times New Roman"/>
                <w:sz w:val="28"/>
                <w:szCs w:val="28"/>
              </w:rPr>
              <w:t>Тимашевском</w:t>
            </w:r>
            <w:proofErr w:type="gramEnd"/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городском поселении Тимашевского района, деятельности </w:t>
            </w:r>
            <w:r w:rsidR="00D05ED0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2F7F25" w:rsidRPr="00266E22" w:rsidTr="00E3326D">
        <w:trPr>
          <w:trHeight w:val="268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2F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2F7F25" w:rsidRPr="003000B8" w:rsidRDefault="002F7F25" w:rsidP="00D95B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1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количество секунд, затраченных на освещение жизнедеятельности Тимашевского городского поселения Тимашевского района по радио;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2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кв. см размещаемой информации в 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печатных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>СМИ о деятельности администрации Тимашевского городского поселения Тимашевского района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3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proofErr w:type="spellStart"/>
            <w:r w:rsidR="002F7F25" w:rsidRPr="00BB374C">
              <w:rPr>
                <w:rFonts w:ascii="Times New Roman" w:hAnsi="Times New Roman"/>
                <w:sz w:val="28"/>
                <w:szCs w:val="28"/>
              </w:rPr>
              <w:t>кв</w:t>
            </w:r>
            <w:proofErr w:type="gramStart"/>
            <w:r w:rsidR="002F7F25" w:rsidRPr="00BB374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="002F7F25" w:rsidRPr="00BB374C">
              <w:rPr>
                <w:rFonts w:ascii="Times New Roman" w:hAnsi="Times New Roman"/>
                <w:sz w:val="28"/>
                <w:szCs w:val="28"/>
              </w:rPr>
              <w:t>м</w:t>
            </w:r>
            <w:proofErr w:type="spellEnd"/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 размещаемой информации о деятельности </w:t>
            </w:r>
            <w:r w:rsidR="00D05ED0" w:rsidRPr="00BB374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0F36" w:rsidRPr="00BB374C">
              <w:rPr>
                <w:rFonts w:ascii="Times New Roman" w:hAnsi="Times New Roman"/>
                <w:sz w:val="28"/>
                <w:szCs w:val="28"/>
              </w:rPr>
              <w:t xml:space="preserve">Тимашевского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="00360F36" w:rsidRPr="00BB374C">
              <w:rPr>
                <w:rFonts w:ascii="Times New Roman" w:hAnsi="Times New Roman"/>
                <w:sz w:val="28"/>
                <w:szCs w:val="28"/>
              </w:rPr>
              <w:t xml:space="preserve">Тимашевского района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в периодическом печатном издании – вкладыш</w:t>
            </w:r>
            <w:r w:rsidR="00D05ED0" w:rsidRPr="00BB374C">
              <w:rPr>
                <w:rFonts w:ascii="Times New Roman" w:hAnsi="Times New Roman"/>
                <w:sz w:val="28"/>
                <w:szCs w:val="28"/>
              </w:rPr>
              <w:t>е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4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 w:rsidRPr="00BB374C">
              <w:rPr>
                <w:rFonts w:ascii="Times New Roman" w:hAnsi="Times New Roman"/>
                <w:sz w:val="28"/>
                <w:szCs w:val="28"/>
              </w:rPr>
              <w:t>новостей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 xml:space="preserve">, размещаемых в электронных </w:t>
            </w:r>
            <w:r w:rsidR="000D3840" w:rsidRPr="00BB374C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 w:rsidR="002F7F25" w:rsidRPr="00BB374C">
              <w:rPr>
                <w:rFonts w:ascii="Times New Roman" w:hAnsi="Times New Roman"/>
                <w:sz w:val="28"/>
                <w:szCs w:val="28"/>
              </w:rPr>
              <w:t>СМИ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502B" w:rsidRPr="00BB374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до 1000 знаков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)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11F7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5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 xml:space="preserve">количество статей, размещаемых в электронных региональных СМИ </w:t>
            </w:r>
            <w:r w:rsidR="00FC502B" w:rsidRPr="00BB374C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BB374C">
              <w:rPr>
                <w:rFonts w:ascii="Times New Roman" w:hAnsi="Times New Roman"/>
                <w:sz w:val="28"/>
                <w:szCs w:val="28"/>
              </w:rPr>
              <w:t>до 5000 знаков, с анонсом на главной странице регионального сайта в ТОП-6</w:t>
            </w:r>
            <w:r w:rsidR="00A606AB" w:rsidRPr="00BB374C">
              <w:rPr>
                <w:rFonts w:ascii="Times New Roman" w:hAnsi="Times New Roman"/>
                <w:sz w:val="28"/>
                <w:szCs w:val="28"/>
              </w:rPr>
              <w:t>);</w:t>
            </w:r>
          </w:p>
          <w:p w:rsidR="00560801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6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BB374C">
              <w:rPr>
                <w:rFonts w:ascii="Times New Roman" w:hAnsi="Times New Roman"/>
                <w:sz w:val="28"/>
                <w:szCs w:val="28"/>
              </w:rPr>
              <w:t>количество листов формата А</w:t>
            </w:r>
            <w:proofErr w:type="gramStart"/>
            <w:r w:rsidR="00560801" w:rsidRPr="00BB374C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="00560801" w:rsidRPr="00BB374C">
              <w:rPr>
                <w:rFonts w:ascii="Times New Roman" w:hAnsi="Times New Roman"/>
                <w:sz w:val="28"/>
                <w:szCs w:val="28"/>
              </w:rPr>
              <w:t xml:space="preserve"> (шт.), размещаемых в электронных СМИ на официальном сайте периодических печатных изданий, в котором осуществляется обязательная публикация сообщений по вопросам, связанным с реализацией прав и обязанностей участников земельных отношений, информационных материалов и объявлений;</w:t>
            </w:r>
          </w:p>
          <w:p w:rsidR="002F7F25" w:rsidRPr="00BB374C" w:rsidRDefault="00293A50" w:rsidP="000648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7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A56F1D" w:rsidRPr="00A56F1D">
              <w:rPr>
                <w:rFonts w:ascii="Times New Roman" w:hAnsi="Times New Roman"/>
                <w:sz w:val="28"/>
                <w:szCs w:val="28"/>
              </w:rPr>
              <w:t xml:space="preserve">количество отремонтированных информационных стендов на территории </w:t>
            </w:r>
            <w:r w:rsidR="00A56F1D" w:rsidRPr="00A56F1D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городского поселения Тимашевского района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E88" w:rsidRPr="00BB374C" w:rsidRDefault="00293A50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374C">
              <w:rPr>
                <w:rFonts w:ascii="Times New Roman" w:hAnsi="Times New Roman"/>
                <w:sz w:val="28"/>
                <w:szCs w:val="28"/>
              </w:rPr>
              <w:t>8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>количество компьютерной техники, оргтехники и цифровой техники, приобретенной для нужд администрации Тимашевского городского поселения Тимашевского района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C6963" w:rsidRPr="00BB374C" w:rsidRDefault="00D36147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) обеспечение доступа граждан и организаций к услугам на основе информационных и телекоммуникационных технологий, развитие инфраструктуры доступа к сервисам электронного правительства края, обеспечение доступа к информации о деятельности государственных органов и органов местного самоуправления;</w:t>
            </w:r>
            <w:r w:rsidR="005C6963" w:rsidRPr="00BB37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25E88" w:rsidRPr="00BB374C" w:rsidRDefault="00D36147" w:rsidP="00325E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 xml:space="preserve">) процент исполнения заявок на размещение информации на официальном сайте </w:t>
            </w:r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="00325E88" w:rsidRPr="00BB374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adm</w:t>
            </w:r>
            <w:proofErr w:type="spellEnd"/>
            <w:r w:rsidR="00325E88" w:rsidRPr="00BB374C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timashevsk</w:t>
            </w:r>
            <w:proofErr w:type="spellEnd"/>
            <w:r w:rsidR="00325E88" w:rsidRPr="00BB374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="00325E88" w:rsidRPr="00BB374C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2F7F25" w:rsidRPr="00266E22" w:rsidTr="004622CE">
        <w:trPr>
          <w:trHeight w:val="6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E4F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266E22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266E22" w:rsidRDefault="002F7F25" w:rsidP="004622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66E22" w:rsidTr="00E3326D">
        <w:trPr>
          <w:trHeight w:val="593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3000B8" w:rsidRDefault="002F7F25" w:rsidP="00CC13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Программы  составит – </w:t>
            </w:r>
            <w:r w:rsidR="00A233DD" w:rsidRPr="00E20F55">
              <w:rPr>
                <w:rFonts w:ascii="Times New Roman" w:hAnsi="Times New Roman"/>
                <w:sz w:val="28"/>
                <w:szCs w:val="28"/>
              </w:rPr>
              <w:t xml:space="preserve">9 677,0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54637C" w:rsidRPr="00E20F55">
              <w:rPr>
                <w:rFonts w:ascii="Times New Roman" w:hAnsi="Times New Roman"/>
                <w:sz w:val="28"/>
                <w:szCs w:val="28"/>
              </w:rPr>
              <w:t>3 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>213</w:t>
            </w:r>
            <w:r w:rsidR="0054637C" w:rsidRPr="00E20F55">
              <w:rPr>
                <w:rFonts w:ascii="Times New Roman" w:hAnsi="Times New Roman"/>
                <w:sz w:val="28"/>
                <w:szCs w:val="28"/>
              </w:rPr>
              <w:t>,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>6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 xml:space="preserve">3 213,6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тыс. руб., 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</w:t>
            </w:r>
            <w:r w:rsidR="00DD06BE" w:rsidRPr="00E20F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0 тыс. руб.;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3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 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396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,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>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606AB" w:rsidRPr="00E20F55">
              <w:rPr>
                <w:rFonts w:ascii="Times New Roman" w:hAnsi="Times New Roman"/>
                <w:sz w:val="28"/>
                <w:szCs w:val="28"/>
              </w:rPr>
              <w:t xml:space="preserve">3 396,7 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–0 тыс. руб.;</w:t>
            </w:r>
          </w:p>
          <w:p w:rsidR="00293A50" w:rsidRPr="00E20F55" w:rsidRDefault="00293A50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A233DD" w:rsidRPr="00E20F55">
              <w:rPr>
                <w:rFonts w:ascii="Times New Roman" w:hAnsi="Times New Roman"/>
                <w:sz w:val="28"/>
                <w:szCs w:val="28"/>
              </w:rPr>
              <w:t>3 066,7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A233DD" w:rsidRPr="00E20F55">
              <w:rPr>
                <w:rFonts w:ascii="Times New Roman" w:hAnsi="Times New Roman"/>
                <w:sz w:val="28"/>
                <w:szCs w:val="28"/>
              </w:rPr>
              <w:t>3 066,7</w:t>
            </w:r>
            <w:r w:rsidRPr="00E20F5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E20F55" w:rsidRDefault="002F7F25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20F55"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BB374C" w:rsidRPr="00E20F55" w:rsidRDefault="00BB374C" w:rsidP="006B27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603A" w:rsidRDefault="00A1603A" w:rsidP="00A1603A">
      <w:pPr>
        <w:pStyle w:val="a9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BB374C" w:rsidRPr="00A1603A" w:rsidRDefault="00BB374C" w:rsidP="00A1603A">
      <w:pPr>
        <w:pStyle w:val="a9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1603A">
        <w:rPr>
          <w:rFonts w:ascii="Times New Roman" w:hAnsi="Times New Roman"/>
          <w:sz w:val="28"/>
          <w:szCs w:val="28"/>
        </w:rPr>
        <w:lastRenderedPageBreak/>
        <w:t>Характеристика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Pr="00A1603A">
        <w:rPr>
          <w:rFonts w:ascii="Times New Roman" w:hAnsi="Times New Roman"/>
          <w:sz w:val="28"/>
          <w:szCs w:val="28"/>
        </w:rPr>
        <w:t>текущего</w:t>
      </w:r>
      <w:r w:rsidR="00A1603A" w:rsidRPr="00A1603A">
        <w:rPr>
          <w:rFonts w:ascii="Times New Roman" w:hAnsi="Times New Roman"/>
          <w:sz w:val="28"/>
          <w:szCs w:val="28"/>
        </w:rPr>
        <w:t> </w:t>
      </w:r>
      <w:r w:rsidR="00594802" w:rsidRPr="00A1603A">
        <w:rPr>
          <w:rFonts w:ascii="Times New Roman" w:hAnsi="Times New Roman"/>
          <w:sz w:val="28"/>
          <w:szCs w:val="28"/>
        </w:rPr>
        <w:t>с</w:t>
      </w:r>
      <w:r w:rsidRPr="00A1603A">
        <w:rPr>
          <w:rFonts w:ascii="Times New Roman" w:hAnsi="Times New Roman"/>
          <w:sz w:val="28"/>
          <w:szCs w:val="28"/>
        </w:rPr>
        <w:t>остояния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и основные проблемы</w:t>
      </w:r>
      <w:r w:rsidR="00594802" w:rsidRPr="00A1603A">
        <w:rPr>
          <w:rFonts w:ascii="Times New Roman" w:hAnsi="Times New Roman"/>
          <w:sz w:val="28"/>
          <w:szCs w:val="28"/>
        </w:rPr>
        <w:t xml:space="preserve"> </w:t>
      </w:r>
      <w:r w:rsidRPr="00A1603A">
        <w:rPr>
          <w:rFonts w:ascii="Times New Roman" w:hAnsi="Times New Roman"/>
          <w:sz w:val="28"/>
          <w:szCs w:val="28"/>
        </w:rPr>
        <w:t>в сфере реализации муниципальной программы</w:t>
      </w:r>
    </w:p>
    <w:p w:rsidR="00BB374C" w:rsidRPr="00BB374C" w:rsidRDefault="00BB374C" w:rsidP="00BB37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 xml:space="preserve">ации: районными </w:t>
      </w:r>
      <w:r w:rsidR="00A1603A">
        <w:rPr>
          <w:rFonts w:ascii="Times New Roman" w:eastAsia="Arial" w:hAnsi="Times New Roman"/>
          <w:sz w:val="28"/>
          <w:szCs w:val="28"/>
          <w:lang w:eastAsia="ar-SA"/>
        </w:rPr>
        <w:t xml:space="preserve">и краевыми 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(далее – СМИ)</w:t>
      </w:r>
      <w:r w:rsidR="00663974">
        <w:rPr>
          <w:rFonts w:ascii="Times New Roman" w:hAnsi="Times New Roman"/>
          <w:sz w:val="28"/>
          <w:szCs w:val="28"/>
        </w:rPr>
        <w:t>.</w:t>
      </w:r>
      <w:r w:rsidR="00131FA2">
        <w:rPr>
          <w:rFonts w:ascii="Times New Roman" w:hAnsi="Times New Roman"/>
          <w:sz w:val="28"/>
          <w:szCs w:val="28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администрации</w:t>
      </w:r>
      <w:r w:rsidR="000969CB" w:rsidRPr="009A648F">
        <w:rPr>
          <w:rFonts w:ascii="Times New Roman" w:hAnsi="Times New Roman"/>
          <w:sz w:val="28"/>
          <w:szCs w:val="28"/>
        </w:rPr>
        <w:t xml:space="preserve"> городского поселения. Наличие такой системы позволяет максимально оперативно реагировать на социально-политические</w:t>
      </w:r>
      <w:r w:rsidR="00AB05B5">
        <w:rPr>
          <w:rFonts w:ascii="Times New Roman" w:hAnsi="Times New Roman"/>
          <w:sz w:val="28"/>
          <w:szCs w:val="28"/>
        </w:rPr>
        <w:t xml:space="preserve"> и</w:t>
      </w:r>
      <w:r w:rsidR="000969CB" w:rsidRPr="009A64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580DE3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 xml:space="preserve">С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AB05B5">
        <w:rPr>
          <w:rFonts w:ascii="Times New Roman" w:eastAsia="Arial" w:hAnsi="Times New Roman"/>
          <w:sz w:val="28"/>
          <w:szCs w:val="28"/>
          <w:lang w:eastAsia="ar-SA"/>
        </w:rPr>
        <w:t>запустила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9C648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95644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>стендах, расположенных на территории городского поселения.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 городского поселения.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взаимовыгодного сотрудничества с местными средствами массовой информации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697433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поселения</w:t>
      </w:r>
    </w:p>
    <w:p w:rsidR="007340CA" w:rsidRDefault="00580DE3" w:rsidP="00D95B30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9E71F6" w:rsidRPr="00697433">
        <w:rPr>
          <w:rFonts w:ascii="Times New Roman" w:hAnsi="Times New Roman"/>
          <w:sz w:val="28"/>
          <w:szCs w:val="28"/>
        </w:rPr>
        <w:t>информационно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Default="00165012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9788C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9788C" w:rsidRPr="00165012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D05ED0" w:rsidRPr="00D9788C" w:rsidRDefault="000F7581" w:rsidP="00D9788C">
      <w:pPr>
        <w:pStyle w:val="a9"/>
        <w:numPr>
          <w:ilvl w:val="0"/>
          <w:numId w:val="9"/>
        </w:numPr>
        <w:tabs>
          <w:tab w:val="left" w:pos="184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788C">
        <w:rPr>
          <w:rFonts w:ascii="Times New Roman" w:hAnsi="Times New Roman"/>
          <w:sz w:val="28"/>
          <w:szCs w:val="28"/>
        </w:rPr>
        <w:lastRenderedPageBreak/>
        <w:t>Цели, задачи и целевые показатели, сроки и этапы</w:t>
      </w:r>
    </w:p>
    <w:p w:rsidR="000F7581" w:rsidRPr="00D05ED0" w:rsidRDefault="000F7581" w:rsidP="00D05ED0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</w:rPr>
      </w:pP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нформ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ирование населения о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городского поселения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>г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>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, 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3874BC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поселения.</w:t>
      </w:r>
    </w:p>
    <w:p w:rsidR="00125254" w:rsidRPr="00580AF0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165012" w:rsidRPr="004113AF" w:rsidRDefault="00165012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D06BE" w:rsidRPr="00D9788C" w:rsidRDefault="00DD06BE" w:rsidP="00D9788C">
      <w:pPr>
        <w:pStyle w:val="a9"/>
        <w:numPr>
          <w:ilvl w:val="0"/>
          <w:numId w:val="9"/>
        </w:num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sz w:val="28"/>
          <w:szCs w:val="16"/>
        </w:rPr>
      </w:pPr>
      <w:r w:rsidRPr="00D9788C">
        <w:rPr>
          <w:rFonts w:ascii="Times New Roman" w:hAnsi="Times New Roman"/>
          <w:sz w:val="28"/>
          <w:szCs w:val="16"/>
        </w:rPr>
        <w:t>Перечень и краткое описание подпрограмм и основных мероприятий муниципальной программы</w:t>
      </w:r>
    </w:p>
    <w:p w:rsidR="00D9788C" w:rsidRPr="00D9788C" w:rsidRDefault="00D9788C" w:rsidP="00D9788C">
      <w:pPr>
        <w:pStyle w:val="a9"/>
        <w:tabs>
          <w:tab w:val="left" w:pos="-426"/>
        </w:tabs>
        <w:spacing w:after="0" w:line="240" w:lineRule="auto"/>
        <w:rPr>
          <w:rFonts w:ascii="Times New Roman" w:hAnsi="Times New Roman"/>
          <w:sz w:val="28"/>
          <w:szCs w:val="16"/>
        </w:rPr>
      </w:pPr>
    </w:p>
    <w:p w:rsidR="00F437C3" w:rsidRDefault="002F7F25" w:rsidP="002F7F25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15586E">
        <w:rPr>
          <w:rFonts w:ascii="Times New Roman" w:hAnsi="Times New Roman" w:cs="Times New Roman"/>
          <w:sz w:val="28"/>
          <w:szCs w:val="28"/>
        </w:rPr>
        <w:t xml:space="preserve">  </w:t>
      </w:r>
      <w:r w:rsidR="00D9788C">
        <w:rPr>
          <w:rFonts w:ascii="Times New Roman" w:hAnsi="Times New Roman" w:cs="Times New Roman"/>
          <w:sz w:val="28"/>
          <w:szCs w:val="28"/>
        </w:rPr>
        <w:t xml:space="preserve">    </w:t>
      </w:r>
      <w:r w:rsidR="00F437C3">
        <w:rPr>
          <w:rFonts w:ascii="Times New Roman" w:hAnsi="Times New Roman" w:cs="Times New Roman"/>
          <w:sz w:val="28"/>
          <w:szCs w:val="28"/>
        </w:rPr>
        <w:t>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2F7F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9A4E9C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</w:t>
      </w:r>
      <w:r w:rsidR="007E18A5">
        <w:rPr>
          <w:rFonts w:ascii="Times New Roman" w:hAnsi="Times New Roman"/>
          <w:sz w:val="28"/>
          <w:szCs w:val="28"/>
        </w:rPr>
        <w:t>21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 xml:space="preserve">3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DA2608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 xml:space="preserve">Необходимость создания </w:t>
      </w:r>
      <w:proofErr w:type="spellStart"/>
      <w:r w:rsidR="000E77DE">
        <w:rPr>
          <w:rFonts w:ascii="Times New Roman" w:hAnsi="Times New Roman"/>
          <w:sz w:val="28"/>
          <w:szCs w:val="28"/>
        </w:rPr>
        <w:t>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</w:t>
      </w:r>
      <w:proofErr w:type="spellEnd"/>
      <w:r w:rsidR="00C56C5C">
        <w:rPr>
          <w:rFonts w:ascii="Times New Roman" w:hAnsi="Times New Roman"/>
          <w:sz w:val="28"/>
          <w:szCs w:val="28"/>
        </w:rPr>
        <w:t xml:space="preserve">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 xml:space="preserve">внедрением во все </w:t>
      </w:r>
      <w:r w:rsidR="009A4E9C">
        <w:rPr>
          <w:rFonts w:ascii="Times New Roman" w:hAnsi="Times New Roman"/>
          <w:sz w:val="28"/>
          <w:szCs w:val="28"/>
        </w:rPr>
        <w:t>сферы человеческой деятельности,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proofErr w:type="gramStart"/>
      <w:r w:rsidR="00C56C5C">
        <w:rPr>
          <w:rFonts w:ascii="Times New Roman" w:hAnsi="Times New Roman"/>
          <w:sz w:val="28"/>
          <w:szCs w:val="28"/>
        </w:rPr>
        <w:t>интернет-пространства</w:t>
      </w:r>
      <w:proofErr w:type="gramEnd"/>
      <w:r w:rsidR="00C56C5C">
        <w:rPr>
          <w:rFonts w:ascii="Times New Roman" w:hAnsi="Times New Roman"/>
          <w:sz w:val="28"/>
          <w:szCs w:val="28"/>
        </w:rPr>
        <w:t xml:space="preserve">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</w:t>
      </w:r>
      <w:r w:rsidR="00003B20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Краснодарского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края, обеспечение  доступа к информации о деятельности государственных органов и органов местного самоуправления.</w:t>
      </w:r>
    </w:p>
    <w:p w:rsidR="00894E89" w:rsidRDefault="00894E89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AB798E"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</w:t>
      </w:r>
      <w:r w:rsidR="00C00ADD">
        <w:rPr>
          <w:rFonts w:ascii="Times New Roman" w:hAnsi="Times New Roman"/>
          <w:sz w:val="28"/>
          <w:szCs w:val="28"/>
        </w:rPr>
        <w:t>отраслевые (функциональные) органы</w:t>
      </w:r>
      <w:r w:rsidR="00894E89" w:rsidRPr="00894E89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AB798E"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AB798E"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 w:rsidR="00AB798E"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D9788C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="00AB798E"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</w:t>
      </w:r>
      <w:r w:rsidR="00003B20">
        <w:rPr>
          <w:rFonts w:ascii="Times New Roman" w:hAnsi="Times New Roman"/>
          <w:sz w:val="28"/>
          <w:szCs w:val="28"/>
        </w:rPr>
        <w:t>,</w:t>
      </w:r>
      <w:r w:rsidR="00003B20" w:rsidRPr="00003B20">
        <w:rPr>
          <w:rFonts w:ascii="Times New Roman" w:hAnsi="Times New Roman"/>
          <w:sz w:val="28"/>
          <w:szCs w:val="28"/>
        </w:rPr>
        <w:t xml:space="preserve"> </w:t>
      </w:r>
      <w:r w:rsidR="00003B20"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 w:rsidR="00894E89" w:rsidRPr="00894E89">
        <w:rPr>
          <w:rFonts w:ascii="Times New Roman" w:hAnsi="Times New Roman"/>
          <w:sz w:val="28"/>
          <w:szCs w:val="28"/>
        </w:rPr>
        <w:t xml:space="preserve"> и администрирование официального сайта </w:t>
      </w:r>
      <w:r w:rsidR="00C00ADD" w:rsidRPr="00C00ADD">
        <w:rPr>
          <w:rFonts w:ascii="Times New Roman" w:hAnsi="Times New Roman"/>
          <w:sz w:val="28"/>
          <w:szCs w:val="28"/>
        </w:rPr>
        <w:t>www.adm-timashevsk.ru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AB798E">
        <w:rPr>
          <w:rFonts w:ascii="Times New Roman" w:hAnsi="Times New Roman"/>
          <w:sz w:val="28"/>
          <w:szCs w:val="28"/>
        </w:rPr>
        <w:t>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 w:rsidR="00AB798E">
        <w:rPr>
          <w:rFonts w:ascii="Times New Roman" w:hAnsi="Times New Roman"/>
          <w:sz w:val="28"/>
          <w:szCs w:val="28"/>
        </w:rPr>
        <w:t>и с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="00AB798E" w:rsidRPr="00AB798E">
        <w:rPr>
          <w:rFonts w:ascii="Times New Roman" w:hAnsi="Times New Roman"/>
          <w:sz w:val="28"/>
          <w:szCs w:val="28"/>
        </w:rPr>
        <w:t xml:space="preserve">и </w:t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7E18A5">
        <w:rPr>
          <w:rFonts w:ascii="Times New Roman" w:hAnsi="Times New Roman"/>
          <w:sz w:val="28"/>
          <w:szCs w:val="28"/>
          <w:shd w:val="clear" w:color="auto" w:fill="FFFFFF"/>
        </w:rPr>
        <w:t xml:space="preserve"> №</w:t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 8-ФЗ</w:t>
      </w:r>
      <w:r w:rsidR="00AB798E" w:rsidRPr="00AB798E">
        <w:rPr>
          <w:rFonts w:ascii="Times New Roman" w:hAnsi="Times New Roman"/>
          <w:sz w:val="28"/>
          <w:szCs w:val="28"/>
        </w:rPr>
        <w:br/>
      </w:r>
      <w:r w:rsidR="00AB798E"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 w:rsidR="00AB798E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AB798E" w:rsidRPr="00AB798E">
        <w:rPr>
          <w:rFonts w:ascii="Times New Roman" w:hAnsi="Times New Roman"/>
          <w:sz w:val="28"/>
          <w:szCs w:val="28"/>
        </w:rPr>
        <w:t>.</w:t>
      </w:r>
      <w:r w:rsidR="00003B20">
        <w:rPr>
          <w:rFonts w:ascii="Times New Roman" w:hAnsi="Times New Roman"/>
          <w:sz w:val="28"/>
          <w:szCs w:val="28"/>
        </w:rPr>
        <w:t xml:space="preserve"> </w:t>
      </w:r>
    </w:p>
    <w:p w:rsidR="00165012" w:rsidRDefault="00F437C3" w:rsidP="00D95B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Данная </w:t>
      </w:r>
      <w:r w:rsidR="00D454AE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программа рассчитана на 20</w:t>
      </w:r>
      <w:r w:rsidR="007E18A5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</w:t>
      </w:r>
      <w:r w:rsidR="007E18A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:rsidR="00697433" w:rsidRDefault="00697433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D9788C">
      <w:pPr>
        <w:pStyle w:val="a9"/>
        <w:numPr>
          <w:ilvl w:val="0"/>
          <w:numId w:val="9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="007E18A5">
        <w:rPr>
          <w:rFonts w:ascii="Times New Roman" w:hAnsi="Times New Roman"/>
          <w:sz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454AE">
        <w:rPr>
          <w:rFonts w:ascii="Times New Roman" w:hAnsi="Times New Roman"/>
          <w:sz w:val="28"/>
          <w:szCs w:val="28"/>
        </w:rPr>
        <w:t>10 304,</w:t>
      </w:r>
      <w:r w:rsidR="00E469CC">
        <w:rPr>
          <w:rFonts w:ascii="Times New Roman" w:hAnsi="Times New Roman"/>
          <w:sz w:val="28"/>
          <w:szCs w:val="28"/>
        </w:rPr>
        <w:t>8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lastRenderedPageBreak/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2020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r w:rsidR="00D454AE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D454AE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>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440853" w:rsidRDefault="00440853" w:rsidP="002B22F1">
      <w:pPr>
        <w:spacing w:after="0" w:line="240" w:lineRule="auto"/>
        <w:ind w:firstLine="709"/>
        <w:jc w:val="center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134"/>
        <w:gridCol w:w="1134"/>
        <w:gridCol w:w="1418"/>
        <w:gridCol w:w="1275"/>
      </w:tblGrid>
      <w:tr w:rsidR="002B22F1" w:rsidRPr="00D454AE" w:rsidTr="00D454AE">
        <w:trPr>
          <w:trHeight w:val="380"/>
        </w:trPr>
        <w:tc>
          <w:tcPr>
            <w:tcW w:w="675" w:type="dxa"/>
            <w:vMerge w:val="restart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D454AE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D454AE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454AE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D454A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D454AE" w:rsidTr="00D454AE">
        <w:trPr>
          <w:trHeight w:val="265"/>
        </w:trPr>
        <w:tc>
          <w:tcPr>
            <w:tcW w:w="675" w:type="dxa"/>
            <w:vMerge/>
          </w:tcPr>
          <w:p w:rsidR="002B22F1" w:rsidRPr="00D454AE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D454AE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</w:tr>
      <w:tr w:rsidR="002B22F1" w:rsidRPr="00D454AE" w:rsidTr="00D454AE">
        <w:trPr>
          <w:trHeight w:val="300"/>
        </w:trPr>
        <w:tc>
          <w:tcPr>
            <w:tcW w:w="675" w:type="dxa"/>
          </w:tcPr>
          <w:p w:rsidR="002B22F1" w:rsidRPr="00D454AE" w:rsidRDefault="002B22F1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1" w:type="dxa"/>
          </w:tcPr>
          <w:p w:rsidR="002B22F1" w:rsidRPr="00D454AE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284"/>
              </w:tabs>
              <w:ind w:right="0"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284"/>
              </w:tabs>
              <w:ind w:left="-108" w:right="0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34"/>
              </w:tabs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B22F1" w:rsidRPr="00D454AE" w:rsidRDefault="002B22F1" w:rsidP="002B22F1">
            <w:pPr>
              <w:pStyle w:val="ConsNormal"/>
              <w:tabs>
                <w:tab w:val="left" w:pos="33"/>
              </w:tabs>
              <w:ind w:right="0"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B22F1" w:rsidRPr="00D454AE" w:rsidTr="00D454AE">
        <w:trPr>
          <w:trHeight w:val="625"/>
        </w:trPr>
        <w:tc>
          <w:tcPr>
            <w:tcW w:w="675" w:type="dxa"/>
          </w:tcPr>
          <w:p w:rsidR="002F7F25" w:rsidRPr="00D454AE" w:rsidRDefault="002F7F25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2F7F25" w:rsidRPr="00D454AE" w:rsidRDefault="002B22F1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обеспечение населения Тимашевского городского поселения Тимашевского района» на 2021-2023 годы</w:t>
            </w:r>
          </w:p>
        </w:tc>
        <w:tc>
          <w:tcPr>
            <w:tcW w:w="1134" w:type="dxa"/>
          </w:tcPr>
          <w:p w:rsidR="002F7F25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9677,0</w:t>
            </w:r>
          </w:p>
        </w:tc>
        <w:tc>
          <w:tcPr>
            <w:tcW w:w="1134" w:type="dxa"/>
          </w:tcPr>
          <w:p w:rsidR="002F7F25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3213,6</w:t>
            </w:r>
          </w:p>
        </w:tc>
        <w:tc>
          <w:tcPr>
            <w:tcW w:w="1418" w:type="dxa"/>
          </w:tcPr>
          <w:p w:rsidR="002F7F25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3396,7</w:t>
            </w:r>
          </w:p>
        </w:tc>
        <w:tc>
          <w:tcPr>
            <w:tcW w:w="1275" w:type="dxa"/>
          </w:tcPr>
          <w:p w:rsidR="002F7F25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3066,7</w:t>
            </w:r>
          </w:p>
        </w:tc>
      </w:tr>
      <w:tr w:rsidR="002B22F1" w:rsidRPr="00D454AE" w:rsidTr="00D454AE">
        <w:tc>
          <w:tcPr>
            <w:tcW w:w="675" w:type="dxa"/>
          </w:tcPr>
          <w:p w:rsidR="002F7F25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D454AE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01 «Организация работы по взаимосвязи органов местного самоуправления с населением через средства массовой информации (телевидение и радиовещание)»</w:t>
            </w:r>
          </w:p>
        </w:tc>
        <w:tc>
          <w:tcPr>
            <w:tcW w:w="1134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134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2F7F25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D454AE" w:rsidRDefault="004918A4" w:rsidP="00F073C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D454AE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 и телевидении</w:t>
            </w:r>
          </w:p>
        </w:tc>
        <w:tc>
          <w:tcPr>
            <w:tcW w:w="1134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2418,9</w:t>
            </w:r>
          </w:p>
        </w:tc>
        <w:tc>
          <w:tcPr>
            <w:tcW w:w="1134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418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  <w:tc>
          <w:tcPr>
            <w:tcW w:w="1275" w:type="dxa"/>
          </w:tcPr>
          <w:p w:rsidR="004918A4" w:rsidRPr="00D454AE" w:rsidRDefault="004918A4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806,3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4918A4" w:rsidRPr="00D454AE" w:rsidRDefault="004918A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02 «Организация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«Интернет»)»</w:t>
            </w:r>
          </w:p>
        </w:tc>
        <w:tc>
          <w:tcPr>
            <w:tcW w:w="1134" w:type="dxa"/>
          </w:tcPr>
          <w:p w:rsidR="004918A4" w:rsidRPr="00D454AE" w:rsidRDefault="00D454A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5901,6</w:t>
            </w:r>
          </w:p>
        </w:tc>
        <w:tc>
          <w:tcPr>
            <w:tcW w:w="1134" w:type="dxa"/>
          </w:tcPr>
          <w:p w:rsidR="004918A4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1828,4</w:t>
            </w:r>
          </w:p>
        </w:tc>
        <w:tc>
          <w:tcPr>
            <w:tcW w:w="1418" w:type="dxa"/>
          </w:tcPr>
          <w:p w:rsidR="004918A4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1925,5</w:t>
            </w:r>
          </w:p>
        </w:tc>
        <w:tc>
          <w:tcPr>
            <w:tcW w:w="1275" w:type="dxa"/>
          </w:tcPr>
          <w:p w:rsidR="004918A4" w:rsidRPr="00D454AE" w:rsidRDefault="00D454A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2147,7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4918A4" w:rsidRPr="00D454AE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Размещ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>ение информации о деятельности администрации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Тимашевского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городского поселения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Тимашевского района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>в периодическом печатном издании - газете</w:t>
            </w:r>
          </w:p>
        </w:tc>
        <w:tc>
          <w:tcPr>
            <w:tcW w:w="1134" w:type="dxa"/>
          </w:tcPr>
          <w:p w:rsidR="004918A4" w:rsidRPr="00D454AE" w:rsidRDefault="00D454A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4849,3</w:t>
            </w:r>
          </w:p>
        </w:tc>
        <w:tc>
          <w:tcPr>
            <w:tcW w:w="1134" w:type="dxa"/>
          </w:tcPr>
          <w:p w:rsidR="004918A4" w:rsidRPr="00D454AE" w:rsidRDefault="00DD06B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1539,0</w:t>
            </w:r>
          </w:p>
        </w:tc>
        <w:tc>
          <w:tcPr>
            <w:tcW w:w="1418" w:type="dxa"/>
          </w:tcPr>
          <w:p w:rsidR="004918A4" w:rsidRPr="00D454AE" w:rsidRDefault="00A606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1416,5</w:t>
            </w:r>
          </w:p>
        </w:tc>
        <w:tc>
          <w:tcPr>
            <w:tcW w:w="1275" w:type="dxa"/>
          </w:tcPr>
          <w:p w:rsidR="004918A4" w:rsidRPr="00D454AE" w:rsidRDefault="00D454A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1893,8</w:t>
            </w:r>
          </w:p>
        </w:tc>
      </w:tr>
      <w:tr w:rsidR="004918A4" w:rsidRPr="00D454AE" w:rsidTr="00D454AE">
        <w:tc>
          <w:tcPr>
            <w:tcW w:w="675" w:type="dxa"/>
          </w:tcPr>
          <w:p w:rsidR="001B65BC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  <w:p w:rsidR="001B65BC" w:rsidRPr="00D454AE" w:rsidRDefault="001B65BC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  <w:p w:rsidR="004918A4" w:rsidRPr="00D454AE" w:rsidRDefault="004918A4" w:rsidP="001B65BC">
            <w:pPr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D454AE" w:rsidRDefault="004918A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>администрации Тимашевского городского поселения Тимашевского района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 в периодическом печатном издании -  вкладыше</w:t>
            </w:r>
          </w:p>
        </w:tc>
        <w:tc>
          <w:tcPr>
            <w:tcW w:w="1134" w:type="dxa"/>
            <w:vAlign w:val="center"/>
          </w:tcPr>
          <w:p w:rsidR="004918A4" w:rsidRPr="00D454AE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vAlign w:val="center"/>
          </w:tcPr>
          <w:p w:rsidR="004918A4" w:rsidRPr="00D454AE" w:rsidRDefault="000D3840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75" w:type="dxa"/>
            <w:vAlign w:val="center"/>
          </w:tcPr>
          <w:p w:rsidR="004918A4" w:rsidRPr="00D454AE" w:rsidRDefault="00135B5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A342CB" w:rsidRPr="00D454AE" w:rsidTr="00D454AE">
        <w:tc>
          <w:tcPr>
            <w:tcW w:w="675" w:type="dxa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02.3</w:t>
            </w:r>
          </w:p>
        </w:tc>
        <w:tc>
          <w:tcPr>
            <w:tcW w:w="4111" w:type="dxa"/>
          </w:tcPr>
          <w:p w:rsidR="00A342CB" w:rsidRPr="00D454AE" w:rsidRDefault="00A342CB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Размещение информации о деятельности администрации Тимашевского  городского поселения Тимашевского района в электронных СМИ – в сети «Интернет»</w:t>
            </w:r>
          </w:p>
        </w:tc>
        <w:tc>
          <w:tcPr>
            <w:tcW w:w="1134" w:type="dxa"/>
            <w:vAlign w:val="center"/>
          </w:tcPr>
          <w:p w:rsidR="00A342CB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1052,3</w:t>
            </w:r>
          </w:p>
        </w:tc>
        <w:tc>
          <w:tcPr>
            <w:tcW w:w="1134" w:type="dxa"/>
            <w:vAlign w:val="center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289,4</w:t>
            </w:r>
          </w:p>
        </w:tc>
        <w:tc>
          <w:tcPr>
            <w:tcW w:w="1418" w:type="dxa"/>
            <w:vAlign w:val="center"/>
          </w:tcPr>
          <w:p w:rsidR="00A342CB" w:rsidRPr="00D454AE" w:rsidRDefault="00A342C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509,0</w:t>
            </w:r>
          </w:p>
        </w:tc>
        <w:tc>
          <w:tcPr>
            <w:tcW w:w="1275" w:type="dxa"/>
            <w:vAlign w:val="center"/>
          </w:tcPr>
          <w:p w:rsidR="00A342CB" w:rsidRPr="00D454AE" w:rsidRDefault="00D454AE" w:rsidP="0052326F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253,9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03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03 «Организация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района»</w:t>
            </w:r>
          </w:p>
        </w:tc>
        <w:tc>
          <w:tcPr>
            <w:tcW w:w="1134" w:type="dxa"/>
            <w:vAlign w:val="center"/>
          </w:tcPr>
          <w:p w:rsidR="004918A4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203,1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15,0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75,4</w:t>
            </w:r>
          </w:p>
        </w:tc>
        <w:tc>
          <w:tcPr>
            <w:tcW w:w="1275" w:type="dxa"/>
            <w:vAlign w:val="center"/>
          </w:tcPr>
          <w:p w:rsidR="004918A4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112,7</w:t>
            </w:r>
          </w:p>
        </w:tc>
      </w:tr>
      <w:tr w:rsidR="00D454AE" w:rsidRPr="00D454AE" w:rsidTr="00D454AE">
        <w:trPr>
          <w:trHeight w:val="1683"/>
        </w:trPr>
        <w:tc>
          <w:tcPr>
            <w:tcW w:w="675" w:type="dxa"/>
          </w:tcPr>
          <w:p w:rsidR="00D454AE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03.1</w:t>
            </w:r>
          </w:p>
        </w:tc>
        <w:tc>
          <w:tcPr>
            <w:tcW w:w="4111" w:type="dxa"/>
          </w:tcPr>
          <w:p w:rsidR="00D454AE" w:rsidRPr="00D454AE" w:rsidRDefault="00D454AE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Установка и ремонт информационных стендов, находящихся в собственности Тимашевского городского поселения Тимашевского района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203,1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15,0</w:t>
            </w:r>
          </w:p>
        </w:tc>
        <w:tc>
          <w:tcPr>
            <w:tcW w:w="1418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75,4</w:t>
            </w:r>
          </w:p>
        </w:tc>
        <w:tc>
          <w:tcPr>
            <w:tcW w:w="1275" w:type="dxa"/>
            <w:vAlign w:val="center"/>
          </w:tcPr>
          <w:p w:rsidR="00D454AE" w:rsidRPr="00D454AE" w:rsidRDefault="00D454AE" w:rsidP="00D454AE">
            <w:pPr>
              <w:jc w:val="center"/>
              <w:rPr>
                <w:rFonts w:ascii="Times New Roman" w:hAnsi="Times New Roman"/>
                <w:sz w:val="24"/>
              </w:rPr>
            </w:pPr>
            <w:r w:rsidRPr="00D454AE">
              <w:rPr>
                <w:rFonts w:ascii="Times New Roman" w:hAnsi="Times New Roman"/>
                <w:sz w:val="24"/>
              </w:rPr>
              <w:t>112,7</w:t>
            </w:r>
          </w:p>
        </w:tc>
      </w:tr>
      <w:tr w:rsidR="004918A4" w:rsidRPr="00D454AE" w:rsidTr="00D454AE"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918A4" w:rsidRPr="00D454AE" w:rsidRDefault="004918A4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Подпрограмма муниципальной программы «Информатизация администрации Тимашевского городского поселения Тимашевского района» на 2021-2023 годы</w:t>
            </w:r>
          </w:p>
        </w:tc>
        <w:tc>
          <w:tcPr>
            <w:tcW w:w="1134" w:type="dxa"/>
            <w:vAlign w:val="center"/>
          </w:tcPr>
          <w:p w:rsidR="004918A4" w:rsidRPr="00D454AE" w:rsidRDefault="00FB6787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1153,4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4918A4" w:rsidRPr="00D454AE" w:rsidRDefault="00FB6787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D454AE" w:rsidRPr="00D454AE" w:rsidTr="00D454AE">
        <w:tc>
          <w:tcPr>
            <w:tcW w:w="675" w:type="dxa"/>
          </w:tcPr>
          <w:p w:rsidR="00D454AE" w:rsidRPr="00D454AE" w:rsidRDefault="00D454AE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D454AE" w:rsidRPr="00D454AE" w:rsidRDefault="00D454AE" w:rsidP="00F073C2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Основное мероприятие 01 «Создание механизмов взаимодействия с населением на базе новых информационных технологий»</w:t>
            </w:r>
          </w:p>
        </w:tc>
        <w:tc>
          <w:tcPr>
            <w:tcW w:w="1134" w:type="dxa"/>
            <w:vAlign w:val="center"/>
          </w:tcPr>
          <w:p w:rsidR="00D454AE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1153,4</w:t>
            </w:r>
          </w:p>
        </w:tc>
        <w:tc>
          <w:tcPr>
            <w:tcW w:w="1134" w:type="dxa"/>
            <w:vAlign w:val="center"/>
          </w:tcPr>
          <w:p w:rsidR="00D454AE" w:rsidRPr="00D454AE" w:rsidRDefault="00D454AE" w:rsidP="00BF25C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563,9</w:t>
            </w:r>
          </w:p>
        </w:tc>
        <w:tc>
          <w:tcPr>
            <w:tcW w:w="1418" w:type="dxa"/>
            <w:vAlign w:val="center"/>
          </w:tcPr>
          <w:p w:rsidR="00D454AE" w:rsidRPr="00D454AE" w:rsidRDefault="00D454AE" w:rsidP="00BF25C6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589,5</w:t>
            </w:r>
          </w:p>
        </w:tc>
        <w:tc>
          <w:tcPr>
            <w:tcW w:w="1275" w:type="dxa"/>
            <w:vAlign w:val="center"/>
          </w:tcPr>
          <w:p w:rsidR="00D454AE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2194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Приобретение новой компьютерной техники, оргтехники и цифровой техники в отраслевые (функциональные) органы администрации Тимашевского городского поселения Тимашевского района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837,6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411,6</w:t>
            </w:r>
          </w:p>
        </w:tc>
        <w:tc>
          <w:tcPr>
            <w:tcW w:w="1418" w:type="dxa"/>
            <w:vAlign w:val="center"/>
          </w:tcPr>
          <w:p w:rsidR="004918A4" w:rsidRPr="00D454AE" w:rsidRDefault="00A606AB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426,0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275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01.2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 w:cs="Times New Roman"/>
                <w:sz w:val="24"/>
                <w:szCs w:val="24"/>
              </w:rPr>
              <w:t>Совершенствование электронного документооборота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295,8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142,3</w:t>
            </w:r>
          </w:p>
        </w:tc>
        <w:tc>
          <w:tcPr>
            <w:tcW w:w="1418" w:type="dxa"/>
            <w:vAlign w:val="center"/>
          </w:tcPr>
          <w:p w:rsidR="004918A4" w:rsidRPr="00D454AE" w:rsidRDefault="00C27ADF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153,5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  <w:tr w:rsidR="004918A4" w:rsidRPr="00D454AE" w:rsidTr="00D454AE">
        <w:trPr>
          <w:trHeight w:val="3146"/>
        </w:trPr>
        <w:tc>
          <w:tcPr>
            <w:tcW w:w="675" w:type="dxa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01.3</w:t>
            </w:r>
          </w:p>
        </w:tc>
        <w:tc>
          <w:tcPr>
            <w:tcW w:w="4111" w:type="dxa"/>
          </w:tcPr>
          <w:p w:rsidR="004918A4" w:rsidRPr="00D454AE" w:rsidRDefault="004918A4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54AE">
              <w:rPr>
                <w:rFonts w:ascii="Times New Roman" w:hAnsi="Times New Roman"/>
                <w:sz w:val="24"/>
                <w:szCs w:val="24"/>
              </w:rPr>
              <w:t>Поддержка</w:t>
            </w:r>
            <w:r w:rsidR="001B65BC" w:rsidRPr="00D454AE">
              <w:rPr>
                <w:rFonts w:ascii="Times New Roman" w:hAnsi="Times New Roman"/>
                <w:sz w:val="24"/>
                <w:szCs w:val="24"/>
              </w:rPr>
              <w:t xml:space="preserve">, техническое сопровождение, дизайн  и </w:t>
            </w:r>
            <w:r w:rsidRPr="00D454AE">
              <w:rPr>
                <w:rFonts w:ascii="Times New Roman" w:hAnsi="Times New Roman"/>
                <w:sz w:val="24"/>
                <w:szCs w:val="24"/>
              </w:rPr>
              <w:t xml:space="preserve">администрирование официального сайта www.adm-timashevsk.ru в соответствии с требованиями Федерального закона от  09.02.2009 № 8-ФЗ </w:t>
            </w:r>
            <w:r w:rsidRPr="00D454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</w:t>
            </w:r>
            <w:r w:rsidR="001B65BC" w:rsidRPr="00D454A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134" w:type="dxa"/>
            <w:vAlign w:val="center"/>
          </w:tcPr>
          <w:p w:rsidR="004918A4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20,0</w:t>
            </w:r>
          </w:p>
        </w:tc>
        <w:tc>
          <w:tcPr>
            <w:tcW w:w="1134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418" w:type="dxa"/>
            <w:vAlign w:val="center"/>
          </w:tcPr>
          <w:p w:rsidR="004918A4" w:rsidRPr="00D454AE" w:rsidRDefault="004918A4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D454AE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275" w:type="dxa"/>
            <w:vAlign w:val="center"/>
          </w:tcPr>
          <w:p w:rsidR="004918A4" w:rsidRPr="00D454AE" w:rsidRDefault="00A233DD" w:rsidP="00E469C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0,0</w:t>
            </w:r>
          </w:p>
        </w:tc>
      </w:tr>
    </w:tbl>
    <w:p w:rsidR="002F7F25" w:rsidRPr="00BD6F78" w:rsidRDefault="002F7F25" w:rsidP="001B65BC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4AE" w:rsidRDefault="00D454AE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21BC" w:rsidRDefault="0069121D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97B34" w:rsidRPr="00293C6A" w:rsidRDefault="00997B3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3326D" w:rsidRDefault="00E3326D" w:rsidP="006C5C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326D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Порядку принятия решения о разработке, формирования, реализации и оценки эффективности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от 11 июля</w:t>
      </w:r>
      <w:r w:rsidR="0015586E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2014 г. № 436 (с изменениями от 4 апреля 2016</w:t>
      </w:r>
      <w:proofErr w:type="gramEnd"/>
      <w:r w:rsidRPr="00E3326D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BB14F1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№ 1227).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000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000B8">
        <w:rPr>
          <w:rFonts w:ascii="Times New Roman" w:hAnsi="Times New Roman"/>
          <w:sz w:val="28"/>
          <w:szCs w:val="28"/>
        </w:rPr>
        <w:t xml:space="preserve">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</w:t>
      </w:r>
      <w:r w:rsidR="001B7BB5">
        <w:rPr>
          <w:rFonts w:ascii="Times New Roman" w:hAnsi="Times New Roman"/>
          <w:sz w:val="28"/>
          <w:szCs w:val="28"/>
        </w:rPr>
        <w:t>муниципальные</w:t>
      </w:r>
      <w:r>
        <w:rPr>
          <w:rFonts w:ascii="Times New Roman" w:hAnsi="Times New Roman"/>
          <w:sz w:val="28"/>
          <w:szCs w:val="28"/>
        </w:rPr>
        <w:t xml:space="preserve"> программы». </w:t>
      </w:r>
    </w:p>
    <w:p w:rsidR="00D20206" w:rsidRDefault="008C0B5B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C82B3B">
        <w:rPr>
          <w:rStyle w:val="FontStyle25"/>
          <w:sz w:val="28"/>
          <w:szCs w:val="28"/>
        </w:rPr>
        <w:t xml:space="preserve">    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7930BE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B301C8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0A0552">
        <w:rPr>
          <w:rFonts w:ascii="Times New Roman" w:eastAsia="Arial" w:hAnsi="Times New Roman"/>
          <w:sz w:val="28"/>
          <w:szCs w:val="28"/>
          <w:lang w:eastAsia="ar-SA"/>
        </w:rPr>
        <w:t xml:space="preserve">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DD06BE" w:rsidRDefault="00DD06BE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06BE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он уведомляет об этом финансовый отдел и отдел экономики и прогнозирования администрации Тимашевского городского поселения в течение 3 рабочих дней после её корректировки.</w:t>
      </w:r>
    </w:p>
    <w:p w:rsidR="00487A58" w:rsidRDefault="00F1451D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программы.</w:t>
      </w:r>
    </w:p>
    <w:p w:rsidR="00997B34" w:rsidRPr="00E46E2F" w:rsidRDefault="00997B34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6E2F" w:rsidRPr="00E46E2F" w:rsidRDefault="00E46E2F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1CEF" w:rsidRDefault="00681CEF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681CEF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681CEF">
        <w:rPr>
          <w:rFonts w:ascii="Times New Roman" w:hAnsi="Times New Roman"/>
          <w:sz w:val="28"/>
          <w:szCs w:val="28"/>
        </w:rPr>
        <w:t xml:space="preserve"> обязанности</w:t>
      </w:r>
    </w:p>
    <w:p w:rsidR="00DD06BE" w:rsidRDefault="00681CEF" w:rsidP="00D95B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A3356F">
        <w:rPr>
          <w:rFonts w:ascii="Times New Roman" w:hAnsi="Times New Roman"/>
          <w:sz w:val="28"/>
          <w:szCs w:val="28"/>
        </w:rPr>
        <w:t xml:space="preserve"> главы </w:t>
      </w:r>
    </w:p>
    <w:p w:rsidR="00DD06BE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</w:t>
      </w:r>
      <w:r w:rsidR="00DD06BE">
        <w:rPr>
          <w:rFonts w:ascii="Times New Roman" w:hAnsi="Times New Roman"/>
          <w:sz w:val="28"/>
          <w:szCs w:val="28"/>
        </w:rPr>
        <w:t xml:space="preserve"> </w:t>
      </w:r>
      <w:r w:rsidR="00D9407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ородского </w:t>
      </w:r>
    </w:p>
    <w:p w:rsidR="000F7581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="00091285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</w:t>
      </w:r>
      <w:r>
        <w:rPr>
          <w:rFonts w:ascii="Times New Roman" w:hAnsi="Times New Roman"/>
          <w:sz w:val="28"/>
          <w:szCs w:val="28"/>
        </w:rPr>
        <w:t>В.</w:t>
      </w:r>
      <w:r w:rsidR="00681CE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. </w:t>
      </w:r>
      <w:r w:rsidR="00681CEF">
        <w:rPr>
          <w:rFonts w:ascii="Times New Roman" w:hAnsi="Times New Roman"/>
          <w:sz w:val="28"/>
          <w:szCs w:val="28"/>
        </w:rPr>
        <w:t>Сысоев</w:t>
      </w:r>
    </w:p>
    <w:p w:rsidR="00E3326D" w:rsidRDefault="00E3326D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06BE" w:rsidRDefault="00DD06BE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06BE" w:rsidSect="00A1603A">
      <w:headerReference w:type="even" r:id="rId9"/>
      <w:headerReference w:type="default" r:id="rId10"/>
      <w:pgSz w:w="11906" w:h="16838"/>
      <w:pgMar w:top="1134" w:right="567" w:bottom="1134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580" w:rsidRDefault="00D67580">
      <w:r>
        <w:separator/>
      </w:r>
    </w:p>
  </w:endnote>
  <w:endnote w:type="continuationSeparator" w:id="0">
    <w:p w:rsidR="00D67580" w:rsidRDefault="00D6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580" w:rsidRDefault="00D67580">
      <w:r>
        <w:separator/>
      </w:r>
    </w:p>
  </w:footnote>
  <w:footnote w:type="continuationSeparator" w:id="0">
    <w:p w:rsidR="00D67580" w:rsidRDefault="00D67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E20F55">
      <w:rPr>
        <w:rStyle w:val="a5"/>
        <w:rFonts w:ascii="Times New Roman" w:hAnsi="Times New Roman"/>
        <w:noProof/>
        <w:sz w:val="28"/>
      </w:rPr>
      <w:t>3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5015"/>
    <w:multiLevelType w:val="hybridMultilevel"/>
    <w:tmpl w:val="55AAC016"/>
    <w:lvl w:ilvl="0" w:tplc="EE4A202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31C7"/>
    <w:multiLevelType w:val="hybridMultilevel"/>
    <w:tmpl w:val="8428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765B0"/>
    <w:multiLevelType w:val="hybridMultilevel"/>
    <w:tmpl w:val="64B84044"/>
    <w:lvl w:ilvl="0" w:tplc="FB940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132E69"/>
    <w:multiLevelType w:val="hybridMultilevel"/>
    <w:tmpl w:val="48B00CB2"/>
    <w:lvl w:ilvl="0" w:tplc="9C6C59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6DB5"/>
    <w:rsid w:val="000073AB"/>
    <w:rsid w:val="000145C7"/>
    <w:rsid w:val="000150F2"/>
    <w:rsid w:val="00015538"/>
    <w:rsid w:val="000200C3"/>
    <w:rsid w:val="00020B8B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47F1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45C7"/>
    <w:rsid w:val="00124CC5"/>
    <w:rsid w:val="00125070"/>
    <w:rsid w:val="00125254"/>
    <w:rsid w:val="00126795"/>
    <w:rsid w:val="001311F8"/>
    <w:rsid w:val="00131FA2"/>
    <w:rsid w:val="001327BF"/>
    <w:rsid w:val="0013547F"/>
    <w:rsid w:val="00135B5D"/>
    <w:rsid w:val="00140255"/>
    <w:rsid w:val="001425CF"/>
    <w:rsid w:val="00143B53"/>
    <w:rsid w:val="00147783"/>
    <w:rsid w:val="0015586E"/>
    <w:rsid w:val="00160935"/>
    <w:rsid w:val="001638CF"/>
    <w:rsid w:val="00165012"/>
    <w:rsid w:val="001669AB"/>
    <w:rsid w:val="0017558C"/>
    <w:rsid w:val="00175CAB"/>
    <w:rsid w:val="00183AC7"/>
    <w:rsid w:val="00184274"/>
    <w:rsid w:val="00185309"/>
    <w:rsid w:val="0018607E"/>
    <w:rsid w:val="0018700B"/>
    <w:rsid w:val="00195644"/>
    <w:rsid w:val="001A55D2"/>
    <w:rsid w:val="001A6716"/>
    <w:rsid w:val="001B3114"/>
    <w:rsid w:val="001B5865"/>
    <w:rsid w:val="001B65BC"/>
    <w:rsid w:val="001B6B1F"/>
    <w:rsid w:val="001B7BB5"/>
    <w:rsid w:val="001C10D4"/>
    <w:rsid w:val="001C2FEA"/>
    <w:rsid w:val="001E2426"/>
    <w:rsid w:val="001E2F61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A50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5DB"/>
    <w:rsid w:val="002C1B0F"/>
    <w:rsid w:val="002C444C"/>
    <w:rsid w:val="002C6F6C"/>
    <w:rsid w:val="002D3AE4"/>
    <w:rsid w:val="002D6B59"/>
    <w:rsid w:val="002E141F"/>
    <w:rsid w:val="002E6325"/>
    <w:rsid w:val="002E725B"/>
    <w:rsid w:val="002E74D9"/>
    <w:rsid w:val="002E7D76"/>
    <w:rsid w:val="002F24A7"/>
    <w:rsid w:val="002F7F25"/>
    <w:rsid w:val="003000B8"/>
    <w:rsid w:val="0030094F"/>
    <w:rsid w:val="00305A7C"/>
    <w:rsid w:val="00310D16"/>
    <w:rsid w:val="003121BC"/>
    <w:rsid w:val="00315435"/>
    <w:rsid w:val="00325E88"/>
    <w:rsid w:val="0033037C"/>
    <w:rsid w:val="003420A5"/>
    <w:rsid w:val="00342A65"/>
    <w:rsid w:val="00345AED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3284"/>
    <w:rsid w:val="003C3C78"/>
    <w:rsid w:val="003C7C21"/>
    <w:rsid w:val="003D11A8"/>
    <w:rsid w:val="003D1B11"/>
    <w:rsid w:val="003D1DBA"/>
    <w:rsid w:val="003D3E74"/>
    <w:rsid w:val="003E0DF6"/>
    <w:rsid w:val="003E3FE8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40853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2CE"/>
    <w:rsid w:val="004626C2"/>
    <w:rsid w:val="00471210"/>
    <w:rsid w:val="004721B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4802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6963"/>
    <w:rsid w:val="005C7CA0"/>
    <w:rsid w:val="005D23B0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447E5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8094D"/>
    <w:rsid w:val="00681CEF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5C8A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9158C"/>
    <w:rsid w:val="007930BE"/>
    <w:rsid w:val="007952D7"/>
    <w:rsid w:val="007A682D"/>
    <w:rsid w:val="007A6DE3"/>
    <w:rsid w:val="007A7B49"/>
    <w:rsid w:val="007B0B63"/>
    <w:rsid w:val="007B0E3E"/>
    <w:rsid w:val="007B2505"/>
    <w:rsid w:val="007B2B7C"/>
    <w:rsid w:val="007C2740"/>
    <w:rsid w:val="007C32EF"/>
    <w:rsid w:val="007C4058"/>
    <w:rsid w:val="007C51A4"/>
    <w:rsid w:val="007C6903"/>
    <w:rsid w:val="007D35E9"/>
    <w:rsid w:val="007D3C05"/>
    <w:rsid w:val="007D4B2B"/>
    <w:rsid w:val="007E15CE"/>
    <w:rsid w:val="007E18A5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3FA2"/>
    <w:rsid w:val="008375E9"/>
    <w:rsid w:val="008468C4"/>
    <w:rsid w:val="0085075F"/>
    <w:rsid w:val="0085085A"/>
    <w:rsid w:val="00852C6A"/>
    <w:rsid w:val="008626A4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E7282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5477"/>
    <w:rsid w:val="00926DCE"/>
    <w:rsid w:val="0092729E"/>
    <w:rsid w:val="009451CF"/>
    <w:rsid w:val="00962BF5"/>
    <w:rsid w:val="00964A0B"/>
    <w:rsid w:val="00965CA4"/>
    <w:rsid w:val="00966D87"/>
    <w:rsid w:val="00967086"/>
    <w:rsid w:val="00973E01"/>
    <w:rsid w:val="00981BA2"/>
    <w:rsid w:val="00990463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1603A"/>
    <w:rsid w:val="00A21B4B"/>
    <w:rsid w:val="00A233DD"/>
    <w:rsid w:val="00A267D0"/>
    <w:rsid w:val="00A32ABC"/>
    <w:rsid w:val="00A3356F"/>
    <w:rsid w:val="00A342CB"/>
    <w:rsid w:val="00A35A15"/>
    <w:rsid w:val="00A42A03"/>
    <w:rsid w:val="00A43105"/>
    <w:rsid w:val="00A533CA"/>
    <w:rsid w:val="00A55939"/>
    <w:rsid w:val="00A56F1D"/>
    <w:rsid w:val="00A606AB"/>
    <w:rsid w:val="00A606EE"/>
    <w:rsid w:val="00A63558"/>
    <w:rsid w:val="00A657CB"/>
    <w:rsid w:val="00A6659C"/>
    <w:rsid w:val="00A67B3F"/>
    <w:rsid w:val="00A74C87"/>
    <w:rsid w:val="00A822D8"/>
    <w:rsid w:val="00AA377E"/>
    <w:rsid w:val="00AA3BE9"/>
    <w:rsid w:val="00AB05B5"/>
    <w:rsid w:val="00AB2310"/>
    <w:rsid w:val="00AB56D9"/>
    <w:rsid w:val="00AB798E"/>
    <w:rsid w:val="00AD02F3"/>
    <w:rsid w:val="00AD46B0"/>
    <w:rsid w:val="00AD6C0A"/>
    <w:rsid w:val="00AD767B"/>
    <w:rsid w:val="00AE03A6"/>
    <w:rsid w:val="00AF0486"/>
    <w:rsid w:val="00AF2438"/>
    <w:rsid w:val="00AF630A"/>
    <w:rsid w:val="00B06230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14F1"/>
    <w:rsid w:val="00BB3561"/>
    <w:rsid w:val="00BB374C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5877"/>
    <w:rsid w:val="00C27ADF"/>
    <w:rsid w:val="00C30006"/>
    <w:rsid w:val="00C41EDD"/>
    <w:rsid w:val="00C42AA7"/>
    <w:rsid w:val="00C46A7B"/>
    <w:rsid w:val="00C523A2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2B3B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5ED0"/>
    <w:rsid w:val="00D07DCF"/>
    <w:rsid w:val="00D126DD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36147"/>
    <w:rsid w:val="00D43153"/>
    <w:rsid w:val="00D4386B"/>
    <w:rsid w:val="00D454AE"/>
    <w:rsid w:val="00D4553D"/>
    <w:rsid w:val="00D45EED"/>
    <w:rsid w:val="00D46E90"/>
    <w:rsid w:val="00D47A88"/>
    <w:rsid w:val="00D5052F"/>
    <w:rsid w:val="00D51471"/>
    <w:rsid w:val="00D650E4"/>
    <w:rsid w:val="00D67580"/>
    <w:rsid w:val="00D7195B"/>
    <w:rsid w:val="00D94079"/>
    <w:rsid w:val="00D94996"/>
    <w:rsid w:val="00D95B30"/>
    <w:rsid w:val="00D9788C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C033D"/>
    <w:rsid w:val="00DC0608"/>
    <w:rsid w:val="00DC0868"/>
    <w:rsid w:val="00DC0A69"/>
    <w:rsid w:val="00DC0FC7"/>
    <w:rsid w:val="00DC4544"/>
    <w:rsid w:val="00DC7097"/>
    <w:rsid w:val="00DD06BE"/>
    <w:rsid w:val="00DD3A08"/>
    <w:rsid w:val="00DD3FB8"/>
    <w:rsid w:val="00DE0B94"/>
    <w:rsid w:val="00DE4BD6"/>
    <w:rsid w:val="00DF11F7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0F55"/>
    <w:rsid w:val="00E25678"/>
    <w:rsid w:val="00E26F2A"/>
    <w:rsid w:val="00E26FFA"/>
    <w:rsid w:val="00E3074B"/>
    <w:rsid w:val="00E3326D"/>
    <w:rsid w:val="00E42FAA"/>
    <w:rsid w:val="00E4453C"/>
    <w:rsid w:val="00E45F0F"/>
    <w:rsid w:val="00E469CC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B6E0A"/>
    <w:rsid w:val="00EC1068"/>
    <w:rsid w:val="00EC27EF"/>
    <w:rsid w:val="00EC28D2"/>
    <w:rsid w:val="00EC39AF"/>
    <w:rsid w:val="00EC3D78"/>
    <w:rsid w:val="00EC3FB6"/>
    <w:rsid w:val="00ED1D5C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6787"/>
    <w:rsid w:val="00FB7482"/>
    <w:rsid w:val="00FC0DF2"/>
    <w:rsid w:val="00FC1961"/>
    <w:rsid w:val="00FC19ED"/>
    <w:rsid w:val="00FC3CA1"/>
    <w:rsid w:val="00FC502B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90A42-449D-4672-BC89-3F1D65EA0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9</Pages>
  <Words>2435</Words>
  <Characters>13883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86</cp:revision>
  <cp:lastPrinted>2022-10-11T08:01:00Z</cp:lastPrinted>
  <dcterms:created xsi:type="dcterms:W3CDTF">2020-01-22T12:30:00Z</dcterms:created>
  <dcterms:modified xsi:type="dcterms:W3CDTF">2022-10-11T08:03:00Z</dcterms:modified>
</cp:coreProperties>
</file>